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32405DFE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389ABBE6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327359C" w14:textId="77777777" w:rsidR="00B77CE9" w:rsidRPr="00EC3CA9" w:rsidRDefault="007412D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Людино-машинна взаємодія</w:t>
            </w:r>
          </w:p>
        </w:tc>
      </w:tr>
      <w:tr w:rsidR="00DB56EF" w:rsidRPr="00D11FFA" w14:paraId="0F738D46" w14:textId="77777777" w:rsidTr="00EB5B51">
        <w:trPr>
          <w:trHeight w:val="250"/>
        </w:trPr>
        <w:tc>
          <w:tcPr>
            <w:tcW w:w="3936" w:type="dxa"/>
          </w:tcPr>
          <w:p w14:paraId="6A629537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30344CE" w14:textId="77777777" w:rsidR="00DB56EF" w:rsidRPr="00D11FFA" w:rsidRDefault="007412D2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EC3CA9" w:rsidRPr="00EC3CA9" w14:paraId="1998CB2F" w14:textId="77777777" w:rsidTr="00EB5B51">
        <w:trPr>
          <w:trHeight w:val="250"/>
        </w:trPr>
        <w:tc>
          <w:tcPr>
            <w:tcW w:w="3936" w:type="dxa"/>
          </w:tcPr>
          <w:p w14:paraId="5EFF6243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6698826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C88B854" w14:textId="77777777" w:rsidTr="00EC3CA9">
        <w:trPr>
          <w:trHeight w:val="268"/>
        </w:trPr>
        <w:tc>
          <w:tcPr>
            <w:tcW w:w="3936" w:type="dxa"/>
          </w:tcPr>
          <w:p w14:paraId="15B79874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3F604D78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62AF6FD2" w14:textId="77777777" w:rsidTr="00EC3CA9">
        <w:tc>
          <w:tcPr>
            <w:tcW w:w="3936" w:type="dxa"/>
          </w:tcPr>
          <w:p w14:paraId="54145025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A538F5B" w14:textId="77777777" w:rsidR="00EC3CA9" w:rsidRPr="00EC3CA9" w:rsidRDefault="007412D2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56EF" w:rsidRPr="00D11FFA" w14:paraId="40B35C1A" w14:textId="77777777" w:rsidTr="00AC3DD8">
        <w:tc>
          <w:tcPr>
            <w:tcW w:w="3936" w:type="dxa"/>
          </w:tcPr>
          <w:p w14:paraId="7F61BC5A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383CC91" w14:textId="77777777" w:rsidR="008D0052" w:rsidRDefault="008D00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програмування</w:t>
            </w:r>
            <w:proofErr w:type="spellEnd"/>
          </w:p>
          <w:p w14:paraId="524BCAE4" w14:textId="77777777" w:rsidR="00EC3CA9" w:rsidRPr="00EC3CA9" w:rsidRDefault="0074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C837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ктно</w:t>
            </w:r>
            <w:proofErr w:type="spellEnd"/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DB56EF" w:rsidRPr="00D11FFA" w14:paraId="78C70C78" w14:textId="77777777" w:rsidTr="00AC3DD8">
        <w:tc>
          <w:tcPr>
            <w:tcW w:w="3936" w:type="dxa"/>
          </w:tcPr>
          <w:p w14:paraId="3BE1320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949158D" w14:textId="77777777" w:rsidR="007412D2" w:rsidRPr="007412D2" w:rsidRDefault="007412D2" w:rsidP="0074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Тема 1. Типи користувацьких інтерфейсів.</w:t>
            </w:r>
          </w:p>
          <w:p w14:paraId="13CCA85A" w14:textId="77777777" w:rsidR="007412D2" w:rsidRPr="007412D2" w:rsidRDefault="007412D2" w:rsidP="0074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2D2">
              <w:rPr>
                <w:rFonts w:ascii="Times New Roman" w:hAnsi="Times New Roman" w:cs="Times New Roman"/>
                <w:noProof/>
                <w:sz w:val="24"/>
                <w:szCs w:val="24"/>
              </w:rPr>
              <w:t>Тема 2. К</w:t>
            </w:r>
            <w:r w:rsidR="00C83738" w:rsidRPr="007412D2">
              <w:rPr>
                <w:rFonts w:ascii="Times New Roman" w:hAnsi="Times New Roman" w:cs="Times New Roman"/>
                <w:sz w:val="24"/>
                <w:szCs w:val="24"/>
              </w:rPr>
              <w:t>ритерії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 xml:space="preserve"> якості інтерфейсу.</w:t>
            </w:r>
          </w:p>
          <w:p w14:paraId="2D634E47" w14:textId="77777777" w:rsidR="007412D2" w:rsidRPr="007412D2" w:rsidRDefault="007412D2" w:rsidP="0074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2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Тема 3. 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 xml:space="preserve">Складові частини програмного інтерфейсу. </w:t>
            </w:r>
            <w:r w:rsidR="006B57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 xml:space="preserve">лементи управління.  </w:t>
            </w:r>
          </w:p>
          <w:p w14:paraId="55BEBB81" w14:textId="77777777" w:rsidR="007412D2" w:rsidRPr="007412D2" w:rsidRDefault="007412D2" w:rsidP="0074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Тема 4. Основні етапи проектування інтерфейсів</w:t>
            </w:r>
            <w:r w:rsidR="006B5747">
              <w:rPr>
                <w:rFonts w:ascii="Times New Roman" w:hAnsi="Times New Roman" w:cs="Times New Roman"/>
                <w:sz w:val="24"/>
                <w:szCs w:val="24"/>
              </w:rPr>
              <w:t xml:space="preserve"> користувача.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2C292B" w14:textId="77777777" w:rsidR="007412D2" w:rsidRPr="007412D2" w:rsidRDefault="007412D2" w:rsidP="00741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12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Тема 5. 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Ергоном</w:t>
            </w:r>
            <w:r w:rsidR="00883E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7412D2">
              <w:rPr>
                <w:rFonts w:ascii="Times New Roman" w:hAnsi="Times New Roman" w:cs="Times New Roman"/>
                <w:sz w:val="24"/>
                <w:szCs w:val="24"/>
              </w:rPr>
              <w:t>чність інтерфейсу</w:t>
            </w:r>
            <w:r w:rsidRPr="007412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66342046" w14:textId="77777777" w:rsidR="00DB56EF" w:rsidRPr="00D11FFA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6EF" w:rsidRPr="00D11FFA" w14:paraId="527C8133" w14:textId="77777777" w:rsidTr="00AC3DD8">
        <w:tc>
          <w:tcPr>
            <w:tcW w:w="3936" w:type="dxa"/>
          </w:tcPr>
          <w:p w14:paraId="07365F25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BECB22F" w14:textId="77777777" w:rsidR="00DB56EF" w:rsidRPr="00EC3CA9" w:rsidRDefault="00DB56EF" w:rsidP="008D00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9561D4">
              <w:rPr>
                <w:rFonts w:ascii="Times New Roman" w:hAnsi="Times New Roman" w:cs="Times New Roman"/>
                <w:sz w:val="24"/>
                <w:szCs w:val="24"/>
              </w:rPr>
              <w:t xml:space="preserve">основних принципів </w:t>
            </w:r>
            <w:r w:rsidR="009561D4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61D4" w:rsidRPr="006B5747">
              <w:rPr>
                <w:rFonts w:ascii="Times New Roman" w:hAnsi="Times New Roman" w:cs="Times New Roman"/>
                <w:sz w:val="24"/>
                <w:szCs w:val="24"/>
              </w:rPr>
              <w:t xml:space="preserve">проектування </w:t>
            </w:r>
            <w:r w:rsidR="009561D4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r w:rsidR="009561D4" w:rsidRPr="006B5747">
              <w:rPr>
                <w:rFonts w:ascii="Times New Roman" w:hAnsi="Times New Roman" w:cs="Times New Roman"/>
                <w:sz w:val="24"/>
                <w:szCs w:val="24"/>
              </w:rPr>
              <w:t xml:space="preserve">терфейсу </w:t>
            </w:r>
            <w:r w:rsidR="009561D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9561D4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сучасних засобів</w:t>
            </w:r>
            <w:r w:rsidR="00BE7776">
              <w:rPr>
                <w:rFonts w:ascii="Times New Roman" w:hAnsi="Times New Roman" w:cs="Times New Roman"/>
                <w:sz w:val="24"/>
                <w:szCs w:val="24"/>
              </w:rPr>
              <w:t xml:space="preserve"> візуального програмування </w:t>
            </w:r>
            <w:r w:rsidR="00F36730" w:rsidRPr="006B5747"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розроблювати дружній </w:t>
            </w:r>
            <w:r w:rsidR="006B5747" w:rsidRPr="006B5747">
              <w:rPr>
                <w:rFonts w:ascii="Times New Roman" w:hAnsi="Times New Roman" w:cs="Times New Roman"/>
                <w:sz w:val="24"/>
                <w:szCs w:val="24"/>
              </w:rPr>
              <w:t>для користувача, тобто інтуїтивно зрозумілий</w:t>
            </w:r>
            <w:r w:rsidR="006B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747" w:rsidRPr="006B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05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8D0052" w:rsidRPr="006B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747" w:rsidRPr="006B5747">
              <w:rPr>
                <w:rFonts w:ascii="Times New Roman" w:hAnsi="Times New Roman" w:cs="Times New Roman"/>
                <w:sz w:val="24"/>
                <w:szCs w:val="24"/>
              </w:rPr>
              <w:t>ергономічний</w:t>
            </w:r>
            <w:r w:rsidR="006B5747">
              <w:rPr>
                <w:rFonts w:ascii="Times New Roman" w:hAnsi="Times New Roman" w:cs="Times New Roman"/>
                <w:sz w:val="24"/>
                <w:szCs w:val="24"/>
              </w:rPr>
              <w:t xml:space="preserve"> інтерфейс.</w:t>
            </w:r>
          </w:p>
        </w:tc>
      </w:tr>
      <w:tr w:rsidR="00DB56EF" w:rsidRPr="00D11FFA" w14:paraId="29938111" w14:textId="77777777" w:rsidTr="00AC3DD8">
        <w:tc>
          <w:tcPr>
            <w:tcW w:w="3936" w:type="dxa"/>
          </w:tcPr>
          <w:p w14:paraId="0D75705A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D63D29B" w14:textId="77777777" w:rsidR="00DB56EF" w:rsidRPr="00D11FFA" w:rsidRDefault="00273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ACB2D4A" w14:textId="77777777" w:rsidR="007B7F30" w:rsidRPr="00B77CE9" w:rsidRDefault="00353023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27951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E09FF"/>
    <w:rsid w:val="001B5AD5"/>
    <w:rsid w:val="0027342C"/>
    <w:rsid w:val="00353023"/>
    <w:rsid w:val="00370147"/>
    <w:rsid w:val="00441317"/>
    <w:rsid w:val="004D35F5"/>
    <w:rsid w:val="005048FE"/>
    <w:rsid w:val="00597567"/>
    <w:rsid w:val="006B5747"/>
    <w:rsid w:val="007412D2"/>
    <w:rsid w:val="007C0753"/>
    <w:rsid w:val="00871EB3"/>
    <w:rsid w:val="00883E77"/>
    <w:rsid w:val="008D0052"/>
    <w:rsid w:val="009561D4"/>
    <w:rsid w:val="00992C12"/>
    <w:rsid w:val="00A1498E"/>
    <w:rsid w:val="00AC3DD8"/>
    <w:rsid w:val="00B61B3C"/>
    <w:rsid w:val="00B77CE9"/>
    <w:rsid w:val="00BE7776"/>
    <w:rsid w:val="00C83738"/>
    <w:rsid w:val="00D11FFA"/>
    <w:rsid w:val="00DB40D3"/>
    <w:rsid w:val="00DB56EF"/>
    <w:rsid w:val="00E37563"/>
    <w:rsid w:val="00E64941"/>
    <w:rsid w:val="00EB5B51"/>
    <w:rsid w:val="00EC3CA9"/>
    <w:rsid w:val="00F31B04"/>
    <w:rsid w:val="00F36730"/>
    <w:rsid w:val="00F42DD3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E2ABA"/>
  <w15:docId w15:val="{25D1203C-9EF3-8148-8A69-C8385C80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2</cp:revision>
  <dcterms:created xsi:type="dcterms:W3CDTF">2022-04-21T10:11:00Z</dcterms:created>
  <dcterms:modified xsi:type="dcterms:W3CDTF">2022-04-21T10:11:00Z</dcterms:modified>
</cp:coreProperties>
</file>